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5734BD" w:rsidRPr="00E0249E" w:rsidRDefault="003D35EE" w:rsidP="003D35EE">
      <w:pPr>
        <w:jc w:val="center"/>
        <w:rPr>
          <w:rFonts w:asciiTheme="majorHAnsi" w:hAnsiTheme="majorHAnsi"/>
          <w:b/>
          <w:bCs/>
          <w:spacing w:val="60"/>
          <w:sz w:val="52"/>
          <w:szCs w:val="52"/>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E0249E">
        <w:rPr>
          <w:rFonts w:asciiTheme="majorHAnsi" w:hAnsiTheme="majorHAnsi"/>
          <w:b/>
          <w:bCs/>
          <w:spacing w:val="60"/>
          <w:sz w:val="52"/>
          <w:szCs w:val="52"/>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 xml:space="preserve">The future of </w:t>
      </w:r>
      <w:proofErr w:type="gramStart"/>
      <w:r w:rsidRPr="00E0249E">
        <w:rPr>
          <w:rFonts w:asciiTheme="majorHAnsi" w:hAnsiTheme="majorHAnsi"/>
          <w:b/>
          <w:bCs/>
          <w:spacing w:val="60"/>
          <w:sz w:val="52"/>
          <w:szCs w:val="52"/>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AI :</w:t>
      </w:r>
      <w:proofErr w:type="gramEnd"/>
      <w:r w:rsidRPr="00E0249E">
        <w:rPr>
          <w:rFonts w:asciiTheme="majorHAnsi" w:hAnsiTheme="majorHAnsi"/>
          <w:b/>
          <w:bCs/>
          <w:spacing w:val="60"/>
          <w:sz w:val="52"/>
          <w:szCs w:val="52"/>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 xml:space="preserve"> how artificial intelligence will change the world  </w:t>
      </w:r>
    </w:p>
    <w:p w:rsidR="009A03BC" w:rsidRPr="009A03BC" w:rsidRDefault="009A03BC" w:rsidP="00E0249E">
      <w:pPr>
        <w:pStyle w:val="NormalWeb"/>
        <w:shd w:val="clear" w:color="auto" w:fill="FFFFFF"/>
        <w:spacing w:before="0" w:beforeAutospacing="0" w:after="360" w:afterAutospacing="0" w:line="450" w:lineRule="atLeast"/>
        <w:rPr>
          <w:rFonts w:ascii="Arial Black" w:hAnsi="Arial Black" w:cs="Arial"/>
          <w:color w:val="1F1F1F"/>
          <w:sz w:val="22"/>
          <w:szCs w:val="22"/>
          <w:shd w:val="clear" w:color="auto" w:fill="FFFFFF"/>
        </w:rPr>
      </w:pPr>
      <w:r w:rsidRPr="009A03BC">
        <w:rPr>
          <w:rFonts w:ascii="Arial Black" w:hAnsi="Arial Black" w:cs="Arial"/>
          <w:color w:val="040C28"/>
          <w:sz w:val="22"/>
          <w:szCs w:val="22"/>
          <w:shd w:val="clear" w:color="auto" w:fill="D3E3FD"/>
        </w:rPr>
        <w:t>AI is expected to improve industries like healthcare, manufacturing and customer service, leading to higher-quality experiences for both workers and customers</w:t>
      </w:r>
      <w:r w:rsidRPr="009A03BC">
        <w:rPr>
          <w:rFonts w:ascii="Arial Black" w:hAnsi="Arial Black" w:cs="Arial"/>
          <w:color w:val="1F1F1F"/>
          <w:sz w:val="22"/>
          <w:szCs w:val="22"/>
          <w:shd w:val="clear" w:color="auto" w:fill="FFFFFF"/>
        </w:rPr>
        <w:t>. However, it does face challenges like increased regulation, data privacy concerns and worries over job losses.</w:t>
      </w:r>
    </w:p>
    <w:p w:rsidR="00E0249E" w:rsidRPr="004357A1" w:rsidRDefault="009A03BC" w:rsidP="00E0249E">
      <w:pPr>
        <w:pStyle w:val="NormalWeb"/>
        <w:shd w:val="clear" w:color="auto" w:fill="FFFFFF"/>
        <w:spacing w:before="0" w:beforeAutospacing="0" w:after="360" w:afterAutospacing="0" w:line="450" w:lineRule="atLeast"/>
        <w:rPr>
          <w:rFonts w:ascii="Arial Black" w:hAnsi="Arial Black"/>
          <w:b/>
          <w:bCs/>
          <w:color w:val="3A3B41"/>
          <w:sz w:val="22"/>
          <w:szCs w:val="22"/>
        </w:rPr>
      </w:pPr>
      <w:r w:rsidRPr="004357A1">
        <w:rPr>
          <w:rFonts w:ascii="Arial Black" w:hAnsi="Arial Black"/>
          <w:noProof/>
          <w:sz w:val="22"/>
          <w:szCs w:val="22"/>
        </w:rPr>
        <w:drawing>
          <wp:anchor distT="0" distB="0" distL="114300" distR="114300" simplePos="0" relativeHeight="251658240" behindDoc="0" locked="0" layoutInCell="1" allowOverlap="1" wp14:anchorId="0D7ED636" wp14:editId="55EC9C6C">
            <wp:simplePos x="0" y="0"/>
            <wp:positionH relativeFrom="margin">
              <wp:posOffset>-473710</wp:posOffset>
            </wp:positionH>
            <wp:positionV relativeFrom="margin">
              <wp:posOffset>2329180</wp:posOffset>
            </wp:positionV>
            <wp:extent cx="3415665" cy="2390775"/>
            <wp:effectExtent l="0" t="0" r="0" b="9525"/>
            <wp:wrapSquare wrapText="bothSides"/>
            <wp:docPr id="5" name="Picture 5" descr="Six AI Trends To Watch I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x AI Trends To Watch In 20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1566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49E" w:rsidRPr="004357A1">
        <w:rPr>
          <w:rFonts w:ascii="Arial Black" w:hAnsi="Arial Black"/>
          <w:b/>
          <w:bCs/>
          <w:color w:val="3A3B41"/>
          <w:sz w:val="22"/>
          <w:szCs w:val="22"/>
        </w:rPr>
        <w:t>Innovations in the field of </w:t>
      </w:r>
      <w:hyperlink r:id="rId7" w:tgtFrame="_blank" w:history="1">
        <w:r w:rsidR="00E0249E" w:rsidRPr="004357A1">
          <w:rPr>
            <w:rStyle w:val="Hyperlink"/>
            <w:rFonts w:ascii="Arial Black" w:hAnsi="Arial Black"/>
            <w:b/>
            <w:bCs/>
            <w:color w:val="3A3B41"/>
            <w:sz w:val="22"/>
            <w:szCs w:val="22"/>
          </w:rPr>
          <w:t>artificial intelligence</w:t>
        </w:r>
      </w:hyperlink>
      <w:r w:rsidR="00E0249E" w:rsidRPr="004357A1">
        <w:rPr>
          <w:rFonts w:ascii="Arial Black" w:hAnsi="Arial Black"/>
          <w:b/>
          <w:bCs/>
          <w:color w:val="3A3B41"/>
          <w:sz w:val="22"/>
          <w:szCs w:val="22"/>
        </w:rPr>
        <w:t xml:space="preserve"> continue to shape the future of humanity across nearly every industry. AI is already the main driver of emerging technologies like big data, robotics and </w:t>
      </w:r>
      <w:proofErr w:type="spellStart"/>
      <w:r w:rsidR="00E0249E" w:rsidRPr="004357A1">
        <w:rPr>
          <w:rFonts w:ascii="Arial Black" w:hAnsi="Arial Black"/>
          <w:b/>
          <w:bCs/>
          <w:color w:val="3A3B41"/>
          <w:sz w:val="22"/>
          <w:szCs w:val="22"/>
        </w:rPr>
        <w:t>IoT</w:t>
      </w:r>
      <w:proofErr w:type="spellEnd"/>
      <w:r w:rsidR="00E0249E" w:rsidRPr="004357A1">
        <w:rPr>
          <w:rFonts w:ascii="Arial Black" w:hAnsi="Arial Black"/>
          <w:b/>
          <w:bCs/>
          <w:color w:val="3A3B41"/>
          <w:sz w:val="22"/>
          <w:szCs w:val="22"/>
        </w:rPr>
        <w:t>, and </w:t>
      </w:r>
      <w:hyperlink r:id="rId8" w:tgtFrame="_blank" w:history="1">
        <w:r w:rsidR="00E0249E" w:rsidRPr="004357A1">
          <w:rPr>
            <w:rStyle w:val="Hyperlink"/>
            <w:rFonts w:ascii="Arial Black" w:hAnsi="Arial Black"/>
            <w:b/>
            <w:bCs/>
            <w:color w:val="3A3B41"/>
            <w:sz w:val="22"/>
            <w:szCs w:val="22"/>
          </w:rPr>
          <w:t>generative AI</w:t>
        </w:r>
      </w:hyperlink>
      <w:r w:rsidR="00E0249E" w:rsidRPr="004357A1">
        <w:rPr>
          <w:rFonts w:ascii="Arial Black" w:hAnsi="Arial Black"/>
          <w:b/>
          <w:bCs/>
          <w:color w:val="3A3B41"/>
          <w:sz w:val="22"/>
          <w:szCs w:val="22"/>
        </w:rPr>
        <w:t> </w:t>
      </w:r>
      <w:proofErr w:type="gramStart"/>
      <w:r w:rsidR="00E0249E" w:rsidRPr="004357A1">
        <w:rPr>
          <w:rFonts w:ascii="Arial Black" w:hAnsi="Arial Black"/>
          <w:b/>
          <w:bCs/>
          <w:color w:val="3A3B41"/>
          <w:sz w:val="22"/>
          <w:szCs w:val="22"/>
        </w:rPr>
        <w:t>has</w:t>
      </w:r>
      <w:proofErr w:type="gramEnd"/>
      <w:r w:rsidR="00E0249E" w:rsidRPr="004357A1">
        <w:rPr>
          <w:rFonts w:ascii="Arial Black" w:hAnsi="Arial Black"/>
          <w:b/>
          <w:bCs/>
          <w:color w:val="3A3B41"/>
          <w:sz w:val="22"/>
          <w:szCs w:val="22"/>
        </w:rPr>
        <w:t xml:space="preserve"> further expanded the possibilities and popularity of AI. </w:t>
      </w:r>
    </w:p>
    <w:p w:rsidR="00E0249E" w:rsidRPr="004357A1" w:rsidRDefault="00E0249E" w:rsidP="00E0249E">
      <w:pPr>
        <w:pStyle w:val="NormalWeb"/>
        <w:shd w:val="clear" w:color="auto" w:fill="FFFFFF"/>
        <w:spacing w:before="0" w:beforeAutospacing="0" w:after="360" w:afterAutospacing="0" w:line="450" w:lineRule="atLeast"/>
        <w:rPr>
          <w:rFonts w:ascii="Arial Black" w:hAnsi="Arial Black"/>
          <w:b/>
          <w:bCs/>
          <w:color w:val="3A3B41"/>
          <w:sz w:val="22"/>
          <w:szCs w:val="22"/>
        </w:rPr>
      </w:pPr>
      <w:r w:rsidRPr="004357A1">
        <w:rPr>
          <w:rFonts w:ascii="Arial Black" w:hAnsi="Arial Black"/>
          <w:b/>
          <w:bCs/>
          <w:color w:val="3A3B41"/>
          <w:sz w:val="22"/>
          <w:szCs w:val="22"/>
        </w:rPr>
        <w:t>According to a </w:t>
      </w:r>
      <w:hyperlink r:id="rId9" w:tgtFrame="_blank" w:history="1">
        <w:r w:rsidRPr="004357A1">
          <w:rPr>
            <w:rStyle w:val="Hyperlink"/>
            <w:rFonts w:ascii="Arial Black" w:hAnsi="Arial Black"/>
            <w:b/>
            <w:bCs/>
            <w:color w:val="3A3B41"/>
            <w:sz w:val="22"/>
            <w:szCs w:val="22"/>
          </w:rPr>
          <w:t>2023 IBM survey</w:t>
        </w:r>
      </w:hyperlink>
      <w:r w:rsidRPr="004357A1">
        <w:rPr>
          <w:rFonts w:ascii="Arial Black" w:hAnsi="Arial Black"/>
          <w:b/>
          <w:bCs/>
          <w:color w:val="3A3B41"/>
          <w:sz w:val="22"/>
          <w:szCs w:val="22"/>
        </w:rPr>
        <w:t>, 42 percent of enterprise-scale businesses integrated AI into their operations, and 40 percent are considering AI for their organizations. In addition, 38 percent of organizations have implemented generative AI into their workflows while 42 percent are considering doing so.</w:t>
      </w:r>
    </w:p>
    <w:p w:rsidR="00E0249E" w:rsidRPr="004357A1" w:rsidRDefault="00E0249E" w:rsidP="00E0249E">
      <w:pPr>
        <w:pStyle w:val="NormalWeb"/>
        <w:shd w:val="clear" w:color="auto" w:fill="FFFFFF"/>
        <w:spacing w:before="0" w:beforeAutospacing="0" w:after="360" w:afterAutospacing="0" w:line="450" w:lineRule="atLeast"/>
        <w:rPr>
          <w:rFonts w:ascii="Arial Black" w:hAnsi="Arial Black"/>
          <w:color w:val="3A3B41"/>
          <w:sz w:val="22"/>
          <w:szCs w:val="22"/>
        </w:rPr>
      </w:pPr>
      <w:r w:rsidRPr="004357A1">
        <w:rPr>
          <w:rFonts w:ascii="Arial Black" w:hAnsi="Arial Black"/>
          <w:b/>
          <w:bCs/>
          <w:color w:val="3A3B41"/>
          <w:sz w:val="22"/>
          <w:szCs w:val="22"/>
        </w:rPr>
        <w:t>With so many changes coming at such a rapid pace, here’s what shifts in AI could mean for various industries and society at large</w:t>
      </w:r>
      <w:r w:rsidRPr="004357A1">
        <w:rPr>
          <w:rFonts w:ascii="Arial Black" w:hAnsi="Arial Black"/>
          <w:color w:val="3A3B41"/>
          <w:sz w:val="22"/>
          <w:szCs w:val="22"/>
        </w:rPr>
        <w:t>. </w:t>
      </w:r>
    </w:p>
    <w:p w:rsidR="009A03BC" w:rsidRPr="004357A1" w:rsidRDefault="009A03BC" w:rsidP="004357A1">
      <w:pPr>
        <w:pStyle w:val="Title"/>
        <w:rPr>
          <w:b/>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4357A1">
        <w:rPr>
          <w:b/>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The Evolution of AI</w:t>
      </w:r>
    </w:p>
    <w:p w:rsidR="009A03BC" w:rsidRPr="004357A1" w:rsidRDefault="004357A1" w:rsidP="009A03BC">
      <w:pPr>
        <w:pStyle w:val="NormalWeb"/>
        <w:shd w:val="clear" w:color="auto" w:fill="FFFFFF"/>
        <w:spacing w:before="0" w:beforeAutospacing="0" w:after="360" w:afterAutospacing="0" w:line="450" w:lineRule="atLeast"/>
        <w:rPr>
          <w:rFonts w:ascii="Arial Black" w:hAnsi="Arial Black"/>
          <w:color w:val="3A3B41"/>
          <w:sz w:val="22"/>
          <w:szCs w:val="22"/>
        </w:rPr>
      </w:pPr>
      <w:r>
        <w:rPr>
          <w:noProof/>
        </w:rPr>
        <w:drawing>
          <wp:anchor distT="0" distB="0" distL="114300" distR="114300" simplePos="0" relativeHeight="251659264" behindDoc="0" locked="0" layoutInCell="1" allowOverlap="1" wp14:anchorId="4375268F" wp14:editId="00550EF9">
            <wp:simplePos x="0" y="0"/>
            <wp:positionH relativeFrom="margin">
              <wp:align>right</wp:align>
            </wp:positionH>
            <wp:positionV relativeFrom="margin">
              <wp:align>top</wp:align>
            </wp:positionV>
            <wp:extent cx="3035935" cy="3035935"/>
            <wp:effectExtent l="0" t="0" r="0" b="0"/>
            <wp:wrapSquare wrapText="bothSides"/>
            <wp:docPr id="1" name="Picture 1" descr="The Evolution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5935" cy="3035935"/>
                    </a:xfrm>
                    <a:prstGeom prst="rect">
                      <a:avLst/>
                    </a:prstGeom>
                    <a:noFill/>
                    <a:ln>
                      <a:noFill/>
                    </a:ln>
                  </pic:spPr>
                </pic:pic>
              </a:graphicData>
            </a:graphic>
            <wp14:sizeRelH relativeFrom="page">
              <wp14:pctWidth>0</wp14:pctWidth>
            </wp14:sizeRelH>
            <wp14:sizeRelV relativeFrom="page">
              <wp14:pctHeight>0</wp14:pctHeight>
            </wp14:sizeRelV>
          </wp:anchor>
        </w:drawing>
      </w:r>
      <w:r w:rsidR="009A03BC" w:rsidRPr="004357A1">
        <w:rPr>
          <w:rFonts w:ascii="Arial Black" w:hAnsi="Arial Black"/>
          <w:color w:val="3A3B41"/>
          <w:sz w:val="22"/>
          <w:szCs w:val="22"/>
        </w:rPr>
        <w:t>AI has come a long way since 1951, when the </w:t>
      </w:r>
      <w:hyperlink r:id="rId11" w:tgtFrame="_blank" w:history="1">
        <w:r w:rsidR="009A03BC" w:rsidRPr="004357A1">
          <w:rPr>
            <w:rStyle w:val="Hyperlink"/>
            <w:rFonts w:ascii="Arial Black" w:hAnsi="Arial Black"/>
            <w:color w:val="3A3B41"/>
            <w:sz w:val="22"/>
            <w:szCs w:val="22"/>
          </w:rPr>
          <w:t>first documented success of an AI computer program</w:t>
        </w:r>
      </w:hyperlink>
      <w:r w:rsidR="009A03BC" w:rsidRPr="004357A1">
        <w:rPr>
          <w:rFonts w:ascii="Arial Black" w:hAnsi="Arial Black"/>
          <w:color w:val="3A3B41"/>
          <w:sz w:val="22"/>
          <w:szCs w:val="22"/>
        </w:rPr>
        <w:t> was written by Christopher Strachey, whose checkers program completed a whole game on the Ferranti Mark I computer at the University of Manchester. Thanks to developments in machine learning and </w:t>
      </w:r>
      <w:hyperlink r:id="rId12" w:tgtFrame="_blank" w:history="1">
        <w:r w:rsidR="009A03BC" w:rsidRPr="004357A1">
          <w:rPr>
            <w:rStyle w:val="Hyperlink"/>
            <w:rFonts w:ascii="Arial Black" w:hAnsi="Arial Black"/>
            <w:color w:val="3A3B41"/>
            <w:sz w:val="22"/>
            <w:szCs w:val="22"/>
          </w:rPr>
          <w:t>deep learning</w:t>
        </w:r>
      </w:hyperlink>
      <w:r w:rsidR="009A03BC" w:rsidRPr="004357A1">
        <w:rPr>
          <w:rFonts w:ascii="Arial Black" w:hAnsi="Arial Black"/>
          <w:color w:val="3A3B41"/>
          <w:sz w:val="22"/>
          <w:szCs w:val="22"/>
        </w:rPr>
        <w:t>, </w:t>
      </w:r>
      <w:hyperlink r:id="rId13" w:tgtFrame="_blank" w:history="1">
        <w:r w:rsidR="009A03BC" w:rsidRPr="004357A1">
          <w:rPr>
            <w:rStyle w:val="Hyperlink"/>
            <w:rFonts w:ascii="Arial Black" w:hAnsi="Arial Black"/>
            <w:color w:val="3A3B41"/>
            <w:sz w:val="22"/>
            <w:szCs w:val="22"/>
          </w:rPr>
          <w:t>IBM’s Deep Blue</w:t>
        </w:r>
      </w:hyperlink>
      <w:r w:rsidR="009A03BC" w:rsidRPr="004357A1">
        <w:rPr>
          <w:rFonts w:ascii="Arial Black" w:hAnsi="Arial Black"/>
          <w:color w:val="3A3B41"/>
          <w:sz w:val="22"/>
          <w:szCs w:val="22"/>
        </w:rPr>
        <w:t> defeated chess grandmaster Garry Kasparov in 1997, and the company’s </w:t>
      </w:r>
      <w:hyperlink r:id="rId14" w:tgtFrame="_blank" w:history="1">
        <w:r w:rsidR="009A03BC" w:rsidRPr="004357A1">
          <w:rPr>
            <w:rStyle w:val="Hyperlink"/>
            <w:rFonts w:ascii="Arial Black" w:hAnsi="Arial Black"/>
            <w:color w:val="3A3B41"/>
            <w:sz w:val="22"/>
            <w:szCs w:val="22"/>
          </w:rPr>
          <w:t>IBM Watson</w:t>
        </w:r>
      </w:hyperlink>
      <w:r w:rsidR="009A03BC" w:rsidRPr="004357A1">
        <w:rPr>
          <w:rFonts w:ascii="Arial Black" w:hAnsi="Arial Black"/>
          <w:color w:val="3A3B41"/>
          <w:sz w:val="22"/>
          <w:szCs w:val="22"/>
        </w:rPr>
        <w:t> won </w:t>
      </w:r>
      <w:r w:rsidR="009A03BC" w:rsidRPr="004357A1">
        <w:rPr>
          <w:rStyle w:val="Emphasis"/>
          <w:rFonts w:ascii="Arial Black" w:hAnsi="Arial Black"/>
          <w:color w:val="3A3B41"/>
          <w:sz w:val="22"/>
          <w:szCs w:val="22"/>
        </w:rPr>
        <w:t>Jeopardy!</w:t>
      </w:r>
      <w:r w:rsidR="009A03BC" w:rsidRPr="004357A1">
        <w:rPr>
          <w:rFonts w:ascii="Arial Black" w:hAnsi="Arial Black"/>
          <w:color w:val="3A3B41"/>
          <w:sz w:val="22"/>
          <w:szCs w:val="22"/>
        </w:rPr>
        <w:t> </w:t>
      </w:r>
      <w:proofErr w:type="gramStart"/>
      <w:r w:rsidR="009A03BC" w:rsidRPr="004357A1">
        <w:rPr>
          <w:rFonts w:ascii="Arial Black" w:hAnsi="Arial Black"/>
          <w:color w:val="3A3B41"/>
          <w:sz w:val="22"/>
          <w:szCs w:val="22"/>
        </w:rPr>
        <w:t>in</w:t>
      </w:r>
      <w:proofErr w:type="gramEnd"/>
      <w:r w:rsidR="009A03BC" w:rsidRPr="004357A1">
        <w:rPr>
          <w:rFonts w:ascii="Arial Black" w:hAnsi="Arial Black"/>
          <w:color w:val="3A3B41"/>
          <w:sz w:val="22"/>
          <w:szCs w:val="22"/>
        </w:rPr>
        <w:t xml:space="preserve"> 2011.  </w:t>
      </w:r>
    </w:p>
    <w:p w:rsidR="009A03BC" w:rsidRPr="004357A1" w:rsidRDefault="009A03BC" w:rsidP="009A03BC">
      <w:pPr>
        <w:pStyle w:val="NormalWeb"/>
        <w:shd w:val="clear" w:color="auto" w:fill="FFFFFF"/>
        <w:spacing w:before="0" w:beforeAutospacing="0" w:after="360" w:afterAutospacing="0" w:line="450" w:lineRule="atLeast"/>
        <w:rPr>
          <w:rFonts w:ascii="Arial Black" w:hAnsi="Arial Black"/>
          <w:color w:val="3A3B41"/>
          <w:sz w:val="22"/>
          <w:szCs w:val="22"/>
        </w:rPr>
      </w:pPr>
      <w:r w:rsidRPr="004357A1">
        <w:rPr>
          <w:rFonts w:ascii="Arial Black" w:hAnsi="Arial Black"/>
          <w:color w:val="3A3B41"/>
          <w:sz w:val="22"/>
          <w:szCs w:val="22"/>
        </w:rPr>
        <w:t xml:space="preserve">Since then, generative AI has spearheaded the latest chapter in AI’s evolution, with </w:t>
      </w:r>
      <w:proofErr w:type="spellStart"/>
      <w:r w:rsidRPr="004357A1">
        <w:rPr>
          <w:rFonts w:ascii="Arial Black" w:hAnsi="Arial Black"/>
          <w:color w:val="3A3B41"/>
          <w:sz w:val="22"/>
          <w:szCs w:val="22"/>
        </w:rPr>
        <w:t>OpenAI</w:t>
      </w:r>
      <w:proofErr w:type="spellEnd"/>
      <w:r w:rsidRPr="004357A1">
        <w:rPr>
          <w:rFonts w:ascii="Arial Black" w:hAnsi="Arial Black"/>
          <w:color w:val="3A3B41"/>
          <w:sz w:val="22"/>
          <w:szCs w:val="22"/>
        </w:rPr>
        <w:t xml:space="preserve"> releasing its </w:t>
      </w:r>
      <w:hyperlink r:id="rId15" w:tgtFrame="_blank" w:history="1">
        <w:r w:rsidRPr="004357A1">
          <w:rPr>
            <w:rStyle w:val="Hyperlink"/>
            <w:rFonts w:ascii="Arial Black" w:hAnsi="Arial Black"/>
            <w:color w:val="3A3B41"/>
            <w:sz w:val="22"/>
            <w:szCs w:val="22"/>
          </w:rPr>
          <w:t>first GPT models</w:t>
        </w:r>
      </w:hyperlink>
      <w:r w:rsidRPr="004357A1">
        <w:rPr>
          <w:rFonts w:ascii="Arial Black" w:hAnsi="Arial Black"/>
          <w:color w:val="3A3B41"/>
          <w:sz w:val="22"/>
          <w:szCs w:val="22"/>
        </w:rPr>
        <w:t xml:space="preserve"> in 2018. This has culminated in </w:t>
      </w:r>
      <w:proofErr w:type="spellStart"/>
      <w:r w:rsidRPr="004357A1">
        <w:rPr>
          <w:rFonts w:ascii="Arial Black" w:hAnsi="Arial Black"/>
          <w:color w:val="3A3B41"/>
          <w:sz w:val="22"/>
          <w:szCs w:val="22"/>
        </w:rPr>
        <w:t>OpenAI</w:t>
      </w:r>
      <w:proofErr w:type="spellEnd"/>
      <w:r w:rsidRPr="004357A1">
        <w:rPr>
          <w:rFonts w:ascii="Arial Black" w:hAnsi="Arial Black"/>
          <w:color w:val="3A3B41"/>
          <w:sz w:val="22"/>
          <w:szCs w:val="22"/>
        </w:rPr>
        <w:t xml:space="preserve"> developing its </w:t>
      </w:r>
      <w:hyperlink r:id="rId16" w:tgtFrame="_blank" w:history="1">
        <w:r w:rsidRPr="004357A1">
          <w:rPr>
            <w:rStyle w:val="Hyperlink"/>
            <w:rFonts w:ascii="Arial Black" w:hAnsi="Arial Black"/>
            <w:color w:val="3A3B41"/>
            <w:sz w:val="22"/>
            <w:szCs w:val="22"/>
          </w:rPr>
          <w:t>GPT-4</w:t>
        </w:r>
      </w:hyperlink>
      <w:r w:rsidRPr="004357A1">
        <w:rPr>
          <w:rFonts w:ascii="Arial Black" w:hAnsi="Arial Black"/>
          <w:color w:val="3A3B41"/>
          <w:sz w:val="22"/>
          <w:szCs w:val="22"/>
        </w:rPr>
        <w:t> model and </w:t>
      </w:r>
      <w:proofErr w:type="spellStart"/>
      <w:r w:rsidRPr="004357A1">
        <w:rPr>
          <w:rFonts w:ascii="Arial Black" w:hAnsi="Arial Black"/>
          <w:color w:val="3A3B41"/>
          <w:sz w:val="22"/>
          <w:szCs w:val="22"/>
        </w:rPr>
        <w:fldChar w:fldCharType="begin"/>
      </w:r>
      <w:r w:rsidRPr="004357A1">
        <w:rPr>
          <w:rFonts w:ascii="Arial Black" w:hAnsi="Arial Black"/>
          <w:color w:val="3A3B41"/>
          <w:sz w:val="22"/>
          <w:szCs w:val="22"/>
        </w:rPr>
        <w:instrText xml:space="preserve"> HYPERLINK "https://builtin.com/artificial-intelligence/what-is-chatgpt" \t "_blank" </w:instrText>
      </w:r>
      <w:r w:rsidRPr="004357A1">
        <w:rPr>
          <w:rFonts w:ascii="Arial Black" w:hAnsi="Arial Black"/>
          <w:color w:val="3A3B41"/>
          <w:sz w:val="22"/>
          <w:szCs w:val="22"/>
        </w:rPr>
        <w:fldChar w:fldCharType="separate"/>
      </w:r>
      <w:r w:rsidRPr="004357A1">
        <w:rPr>
          <w:rStyle w:val="Hyperlink"/>
          <w:rFonts w:ascii="Arial Black" w:hAnsi="Arial Black"/>
          <w:color w:val="3A3B41"/>
          <w:sz w:val="22"/>
          <w:szCs w:val="22"/>
        </w:rPr>
        <w:t>ChatGPT</w:t>
      </w:r>
      <w:proofErr w:type="spellEnd"/>
      <w:r w:rsidRPr="004357A1">
        <w:rPr>
          <w:rFonts w:ascii="Arial Black" w:hAnsi="Arial Black"/>
          <w:color w:val="3A3B41"/>
          <w:sz w:val="22"/>
          <w:szCs w:val="22"/>
        </w:rPr>
        <w:fldChar w:fldCharType="end"/>
      </w:r>
      <w:r w:rsidRPr="004357A1">
        <w:rPr>
          <w:rFonts w:ascii="Arial Black" w:hAnsi="Arial Black"/>
          <w:color w:val="3A3B41"/>
          <w:sz w:val="22"/>
          <w:szCs w:val="22"/>
        </w:rPr>
        <w:t>, leading to a proliferation of AI generators that can process queries to produce relevant text, audio, </w:t>
      </w:r>
      <w:hyperlink r:id="rId17" w:tgtFrame="_blank" w:history="1">
        <w:r w:rsidRPr="004357A1">
          <w:rPr>
            <w:rStyle w:val="Hyperlink"/>
            <w:rFonts w:ascii="Arial Black" w:hAnsi="Arial Black"/>
            <w:color w:val="3A3B41"/>
            <w:sz w:val="22"/>
            <w:szCs w:val="22"/>
          </w:rPr>
          <w:t>images</w:t>
        </w:r>
      </w:hyperlink>
      <w:r w:rsidRPr="004357A1">
        <w:rPr>
          <w:rFonts w:ascii="Arial Black" w:hAnsi="Arial Black"/>
          <w:color w:val="3A3B41"/>
          <w:sz w:val="22"/>
          <w:szCs w:val="22"/>
        </w:rPr>
        <w:t> and other types of content.   </w:t>
      </w:r>
    </w:p>
    <w:p w:rsidR="004357A1" w:rsidRPr="004357A1" w:rsidRDefault="004357A1" w:rsidP="004357A1">
      <w:pPr>
        <w:pStyle w:val="Title"/>
        <w:rPr>
          <w:b/>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4357A1">
        <w:rPr>
          <w:b/>
          <w:spacing w:val="0"/>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How AI Will Impact the Future</w:t>
      </w:r>
    </w:p>
    <w:p w:rsidR="004357A1" w:rsidRPr="00D71B4E" w:rsidRDefault="004357A1" w:rsidP="00D71B4E">
      <w:pPr>
        <w:pStyle w:val="Heading2"/>
        <w:rPr>
          <w:rFonts w:ascii="Arial Black" w:hAnsi="Arial Black"/>
          <w:color w:val="4BACC6" w:themeColor="accent5"/>
        </w:rPr>
      </w:pPr>
      <w:r w:rsidRPr="00D71B4E">
        <w:rPr>
          <w:rFonts w:ascii="Arial Black" w:hAnsi="Arial Black"/>
          <w:color w:val="4BACC6" w:themeColor="accent5"/>
        </w:rPr>
        <w:t>Job Disruption</w:t>
      </w:r>
    </w:p>
    <w:p w:rsidR="004357A1" w:rsidRPr="00D71B4E" w:rsidRDefault="00844CAA" w:rsidP="004357A1">
      <w:pPr>
        <w:pStyle w:val="NormalWeb"/>
        <w:shd w:val="clear" w:color="auto" w:fill="FFFFFF"/>
        <w:spacing w:before="0" w:beforeAutospacing="0" w:after="360" w:afterAutospacing="0" w:line="450" w:lineRule="atLeast"/>
        <w:rPr>
          <w:rFonts w:ascii="Arial Black" w:hAnsi="Arial Black" w:cs="Arial"/>
          <w:color w:val="3A3B41"/>
          <w:sz w:val="22"/>
          <w:szCs w:val="22"/>
        </w:rPr>
      </w:pPr>
      <w:hyperlink r:id="rId18" w:tgtFrame="_blank" w:history="1">
        <w:r w:rsidR="004357A1" w:rsidRPr="00D71B4E">
          <w:rPr>
            <w:rStyle w:val="Hyperlink"/>
            <w:rFonts w:ascii="Arial Black" w:hAnsi="Arial Black" w:cs="Arial"/>
            <w:color w:val="3A3B41"/>
            <w:sz w:val="22"/>
            <w:szCs w:val="22"/>
          </w:rPr>
          <w:t>Business automation</w:t>
        </w:r>
      </w:hyperlink>
      <w:r w:rsidR="004357A1" w:rsidRPr="00D71B4E">
        <w:rPr>
          <w:rFonts w:ascii="Arial Black" w:hAnsi="Arial Black" w:cs="Arial"/>
          <w:color w:val="3A3B41"/>
          <w:sz w:val="22"/>
          <w:szCs w:val="22"/>
        </w:rPr>
        <w:t> has naturally led to fears over </w:t>
      </w:r>
      <w:hyperlink r:id="rId19" w:tgtFrame="_blank" w:history="1">
        <w:r w:rsidR="004357A1" w:rsidRPr="00D71B4E">
          <w:rPr>
            <w:rStyle w:val="Hyperlink"/>
            <w:rFonts w:ascii="Arial Black" w:hAnsi="Arial Black" w:cs="Arial"/>
            <w:color w:val="3A3B41"/>
            <w:sz w:val="22"/>
            <w:szCs w:val="22"/>
          </w:rPr>
          <w:t>job losses</w:t>
        </w:r>
      </w:hyperlink>
      <w:r w:rsidR="004357A1" w:rsidRPr="00D71B4E">
        <w:rPr>
          <w:rFonts w:ascii="Arial Black" w:hAnsi="Arial Black" w:cs="Arial"/>
          <w:color w:val="3A3B41"/>
          <w:sz w:val="22"/>
          <w:szCs w:val="22"/>
        </w:rPr>
        <w:t>. In fact, employees believe almost </w:t>
      </w:r>
      <w:hyperlink r:id="rId20" w:tgtFrame="_blank" w:history="1">
        <w:r w:rsidR="004357A1" w:rsidRPr="00D71B4E">
          <w:rPr>
            <w:rStyle w:val="Hyperlink"/>
            <w:rFonts w:ascii="Arial Black" w:hAnsi="Arial Black" w:cs="Arial"/>
            <w:color w:val="3A3B41"/>
            <w:sz w:val="22"/>
            <w:szCs w:val="22"/>
          </w:rPr>
          <w:t>one-third of their tasks</w:t>
        </w:r>
      </w:hyperlink>
      <w:r w:rsidR="004357A1" w:rsidRPr="00D71B4E">
        <w:rPr>
          <w:rFonts w:ascii="Arial Black" w:hAnsi="Arial Black" w:cs="Arial"/>
          <w:color w:val="3A3B41"/>
          <w:sz w:val="22"/>
          <w:szCs w:val="22"/>
        </w:rPr>
        <w:t> could be performed by AI. Although AI has made gains in the workplace</w:t>
      </w:r>
      <w:r w:rsidR="00697EE8">
        <w:rPr>
          <w:rFonts w:ascii="Arial Black" w:hAnsi="Arial Black" w:cs="Arial"/>
          <w:color w:val="3A3B41"/>
          <w:sz w:val="22"/>
          <w:szCs w:val="22"/>
        </w:rPr>
        <w:t>, it’s had an unequal</w:t>
      </w:r>
      <w:r w:rsidR="00D82D43">
        <w:rPr>
          <w:rFonts w:ascii="Arial Black" w:hAnsi="Arial Black" w:cs="Arial"/>
          <w:color w:val="3A3B41"/>
          <w:sz w:val="22"/>
          <w:szCs w:val="22"/>
        </w:rPr>
        <w:t xml:space="preserve"> </w:t>
      </w:r>
      <w:r w:rsidR="004357A1" w:rsidRPr="00D71B4E">
        <w:rPr>
          <w:rFonts w:ascii="Arial Black" w:hAnsi="Arial Black" w:cs="Arial"/>
          <w:color w:val="3A3B41"/>
          <w:sz w:val="22"/>
          <w:szCs w:val="22"/>
        </w:rPr>
        <w:t xml:space="preserve">secretaries </w:t>
      </w:r>
      <w:r w:rsidR="00D82D43">
        <w:rPr>
          <w:noProof/>
        </w:rPr>
        <w:lastRenderedPageBreak/>
        <w:drawing>
          <wp:inline distT="0" distB="0" distL="0" distR="0">
            <wp:extent cx="5943600" cy="3074670"/>
            <wp:effectExtent l="0" t="0" r="0" b="0"/>
            <wp:docPr id="2" name="Picture 2" descr="IMPACT OF ARTIFICIAL INTELLIGENCE ON THE FUTURE OF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ACT OF ARTIFICIAL INTELLIGENCE ON THE FUTURE OF JOB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r w:rsidR="004357A1" w:rsidRPr="00D71B4E">
        <w:rPr>
          <w:rFonts w:ascii="Arial Black" w:hAnsi="Arial Black" w:cs="Arial"/>
          <w:color w:val="3A3B41"/>
          <w:sz w:val="22"/>
          <w:szCs w:val="22"/>
        </w:rPr>
        <w:t>are at risk of being automated, but the </w:t>
      </w:r>
      <w:hyperlink r:id="rId22" w:tgtFrame="_blank" w:history="1">
        <w:r w:rsidR="004357A1" w:rsidRPr="00D71B4E">
          <w:rPr>
            <w:rStyle w:val="Hyperlink"/>
            <w:rFonts w:ascii="Arial Black" w:hAnsi="Arial Black" w:cs="Arial"/>
            <w:color w:val="3A3B41"/>
            <w:sz w:val="22"/>
            <w:szCs w:val="22"/>
          </w:rPr>
          <w:t>demand for other jobs</w:t>
        </w:r>
      </w:hyperlink>
      <w:r w:rsidR="004357A1" w:rsidRPr="00D71B4E">
        <w:rPr>
          <w:rFonts w:ascii="Arial Black" w:hAnsi="Arial Black" w:cs="Arial"/>
          <w:color w:val="3A3B41"/>
          <w:sz w:val="22"/>
          <w:szCs w:val="22"/>
        </w:rPr>
        <w:t> like machine learning specialists and information security analysts has risen.</w:t>
      </w:r>
    </w:p>
    <w:p w:rsidR="004357A1" w:rsidRPr="00D71B4E" w:rsidRDefault="004357A1" w:rsidP="004357A1">
      <w:pPr>
        <w:pStyle w:val="NormalWeb"/>
        <w:shd w:val="clear" w:color="auto" w:fill="FFFFFF"/>
        <w:spacing w:before="0" w:beforeAutospacing="0" w:after="360" w:afterAutospacing="0" w:line="450" w:lineRule="atLeast"/>
        <w:rPr>
          <w:rFonts w:ascii="Arial Black" w:hAnsi="Arial Black" w:cs="Arial"/>
          <w:color w:val="3A3B41"/>
          <w:sz w:val="22"/>
          <w:szCs w:val="22"/>
        </w:rPr>
      </w:pPr>
      <w:r w:rsidRPr="00D71B4E">
        <w:rPr>
          <w:rFonts w:ascii="Arial Black" w:hAnsi="Arial Black" w:cs="Arial"/>
          <w:color w:val="3A3B41"/>
          <w:sz w:val="22"/>
          <w:szCs w:val="22"/>
        </w:rPr>
        <w:t>Workers in more skilled or creative positions are more likely to have their </w:t>
      </w:r>
      <w:hyperlink r:id="rId23" w:tgtFrame="_blank" w:history="1">
        <w:r w:rsidRPr="00D71B4E">
          <w:rPr>
            <w:rStyle w:val="Hyperlink"/>
            <w:rFonts w:ascii="Arial Black" w:hAnsi="Arial Black" w:cs="Arial"/>
            <w:color w:val="3A3B41"/>
            <w:sz w:val="22"/>
            <w:szCs w:val="22"/>
          </w:rPr>
          <w:t>jobs augmented by AI</w:t>
        </w:r>
      </w:hyperlink>
      <w:r w:rsidRPr="00D71B4E">
        <w:rPr>
          <w:rFonts w:ascii="Arial Black" w:hAnsi="Arial Black" w:cs="Arial"/>
          <w:color w:val="3A3B41"/>
          <w:sz w:val="22"/>
          <w:szCs w:val="22"/>
        </w:rPr>
        <w:t xml:space="preserve">, rather than be replaced. </w:t>
      </w:r>
      <w:proofErr w:type="gramStart"/>
      <w:r w:rsidRPr="00D71B4E">
        <w:rPr>
          <w:rFonts w:ascii="Arial Black" w:hAnsi="Arial Black" w:cs="Arial"/>
          <w:color w:val="3A3B41"/>
          <w:sz w:val="22"/>
          <w:szCs w:val="22"/>
        </w:rPr>
        <w:t>Whether forcing employees to learn new tools or taking over their roles, AI is set to spur </w:t>
      </w:r>
      <w:proofErr w:type="spellStart"/>
      <w:r w:rsidRPr="00D71B4E">
        <w:rPr>
          <w:rFonts w:ascii="Arial Black" w:hAnsi="Arial Black" w:cs="Arial"/>
          <w:color w:val="3A3B41"/>
          <w:sz w:val="22"/>
          <w:szCs w:val="22"/>
        </w:rPr>
        <w:fldChar w:fldCharType="begin"/>
      </w:r>
      <w:r w:rsidRPr="00D71B4E">
        <w:rPr>
          <w:rFonts w:ascii="Arial Black" w:hAnsi="Arial Black" w:cs="Arial"/>
          <w:color w:val="3A3B41"/>
          <w:sz w:val="22"/>
          <w:szCs w:val="22"/>
        </w:rPr>
        <w:instrText xml:space="preserve"> HYPERLINK "https://builtin.com/employee-engagement/upskilling" \t "_blank" </w:instrText>
      </w:r>
      <w:r w:rsidRPr="00D71B4E">
        <w:rPr>
          <w:rFonts w:ascii="Arial Black" w:hAnsi="Arial Black" w:cs="Arial"/>
          <w:color w:val="3A3B41"/>
          <w:sz w:val="22"/>
          <w:szCs w:val="22"/>
        </w:rPr>
        <w:fldChar w:fldCharType="separate"/>
      </w:r>
      <w:r w:rsidRPr="00D71B4E">
        <w:rPr>
          <w:rStyle w:val="Hyperlink"/>
          <w:rFonts w:ascii="Arial Black" w:hAnsi="Arial Black" w:cs="Arial"/>
          <w:color w:val="3A3B41"/>
          <w:sz w:val="22"/>
          <w:szCs w:val="22"/>
        </w:rPr>
        <w:t>upskilling</w:t>
      </w:r>
      <w:proofErr w:type="spellEnd"/>
      <w:r w:rsidRPr="00D71B4E">
        <w:rPr>
          <w:rFonts w:ascii="Arial Black" w:hAnsi="Arial Black" w:cs="Arial"/>
          <w:color w:val="3A3B41"/>
          <w:sz w:val="22"/>
          <w:szCs w:val="22"/>
        </w:rPr>
        <w:fldChar w:fldCharType="end"/>
      </w:r>
      <w:r w:rsidRPr="00D71B4E">
        <w:rPr>
          <w:rFonts w:ascii="Arial Black" w:hAnsi="Arial Black" w:cs="Arial"/>
          <w:color w:val="3A3B41"/>
          <w:sz w:val="22"/>
          <w:szCs w:val="22"/>
        </w:rPr>
        <w:t> efforts at both the individual and </w:t>
      </w:r>
      <w:hyperlink r:id="rId24" w:tgtFrame="_blank" w:history="1">
        <w:r w:rsidRPr="00D71B4E">
          <w:rPr>
            <w:rStyle w:val="Hyperlink"/>
            <w:rFonts w:ascii="Arial Black" w:hAnsi="Arial Black" w:cs="Arial"/>
            <w:color w:val="3A3B41"/>
            <w:sz w:val="22"/>
            <w:szCs w:val="22"/>
          </w:rPr>
          <w:t>company level</w:t>
        </w:r>
      </w:hyperlink>
      <w:r w:rsidRPr="00D71B4E">
        <w:rPr>
          <w:rFonts w:ascii="Arial Black" w:hAnsi="Arial Black" w:cs="Arial"/>
          <w:color w:val="3A3B41"/>
          <w:sz w:val="22"/>
          <w:szCs w:val="22"/>
        </w:rPr>
        <w:t>.</w:t>
      </w:r>
      <w:proofErr w:type="gramEnd"/>
      <w:r w:rsidRPr="00D71B4E">
        <w:rPr>
          <w:rFonts w:ascii="Arial Black" w:hAnsi="Arial Black" w:cs="Arial"/>
          <w:color w:val="3A3B41"/>
          <w:sz w:val="22"/>
          <w:szCs w:val="22"/>
        </w:rPr>
        <w:t>     </w:t>
      </w:r>
    </w:p>
    <w:p w:rsidR="004357A1" w:rsidRPr="00D71B4E" w:rsidRDefault="004357A1" w:rsidP="004357A1">
      <w:pPr>
        <w:pStyle w:val="NormalWeb"/>
        <w:shd w:val="clear" w:color="auto" w:fill="FFFFFF"/>
        <w:spacing w:before="0" w:beforeAutospacing="0" w:after="360" w:afterAutospacing="0" w:line="450" w:lineRule="atLeast"/>
        <w:rPr>
          <w:rFonts w:ascii="Arial Black" w:hAnsi="Arial Black" w:cs="Arial"/>
          <w:color w:val="3A3B41"/>
          <w:sz w:val="22"/>
          <w:szCs w:val="22"/>
        </w:rPr>
      </w:pPr>
      <w:r w:rsidRPr="00D71B4E">
        <w:rPr>
          <w:rFonts w:ascii="Arial Black" w:hAnsi="Arial Black" w:cs="Arial"/>
          <w:color w:val="3A3B41"/>
          <w:sz w:val="22"/>
          <w:szCs w:val="22"/>
        </w:rPr>
        <w:t xml:space="preserve">“One of the absolute prerequisites for AI to be successful in many [areas] is that we invest tremendously in education to retrain people for new jobs,” said </w:t>
      </w:r>
      <w:proofErr w:type="spellStart"/>
      <w:r w:rsidRPr="00D71B4E">
        <w:rPr>
          <w:rFonts w:ascii="Arial Black" w:hAnsi="Arial Black" w:cs="Arial"/>
          <w:color w:val="3A3B41"/>
          <w:sz w:val="22"/>
          <w:szCs w:val="22"/>
        </w:rPr>
        <w:t>Klara</w:t>
      </w:r>
      <w:proofErr w:type="spellEnd"/>
      <w:r w:rsidRPr="00D71B4E">
        <w:rPr>
          <w:rFonts w:ascii="Arial Black" w:hAnsi="Arial Black" w:cs="Arial"/>
          <w:color w:val="3A3B41"/>
          <w:sz w:val="22"/>
          <w:szCs w:val="22"/>
        </w:rPr>
        <w:t xml:space="preserve"> </w:t>
      </w:r>
      <w:proofErr w:type="spellStart"/>
      <w:r w:rsidRPr="00D71B4E">
        <w:rPr>
          <w:rFonts w:ascii="Arial Black" w:hAnsi="Arial Black" w:cs="Arial"/>
          <w:color w:val="3A3B41"/>
          <w:sz w:val="22"/>
          <w:szCs w:val="22"/>
        </w:rPr>
        <w:t>Nahrstedt</w:t>
      </w:r>
      <w:proofErr w:type="spellEnd"/>
      <w:r w:rsidRPr="00D71B4E">
        <w:rPr>
          <w:rFonts w:ascii="Arial Black" w:hAnsi="Arial Black" w:cs="Arial"/>
          <w:color w:val="3A3B41"/>
          <w:sz w:val="22"/>
          <w:szCs w:val="22"/>
        </w:rPr>
        <w:t>, a computer science professor at the University of Illinois at Urbana–Champaign and director of the school’s Coordinated Science Laboratory.</w:t>
      </w:r>
    </w:p>
    <w:p w:rsidR="00D71B4E" w:rsidRPr="00D71B4E" w:rsidRDefault="00D71B4E" w:rsidP="00D71B4E">
      <w:pPr>
        <w:pStyle w:val="Heading2"/>
        <w:rPr>
          <w:color w:val="4BACC6" w:themeColor="accent5"/>
        </w:rPr>
      </w:pPr>
      <w:r w:rsidRPr="00D71B4E">
        <w:rPr>
          <w:color w:val="4BACC6" w:themeColor="accent5"/>
        </w:rPr>
        <w:t>Climate Change Concerns</w:t>
      </w:r>
    </w:p>
    <w:p w:rsidR="00D71B4E" w:rsidRPr="00D71B4E" w:rsidRDefault="00D71B4E" w:rsidP="00D71B4E">
      <w:pPr>
        <w:pStyle w:val="NormalWeb"/>
        <w:shd w:val="clear" w:color="auto" w:fill="FFFFFF"/>
        <w:spacing w:before="0" w:beforeAutospacing="0" w:after="360" w:afterAutospacing="0" w:line="450" w:lineRule="atLeast"/>
        <w:rPr>
          <w:rFonts w:ascii="Arial Black" w:hAnsi="Arial Black"/>
          <w:color w:val="3A3B41"/>
          <w:sz w:val="22"/>
          <w:szCs w:val="22"/>
        </w:rPr>
      </w:pPr>
      <w:r w:rsidRPr="00D71B4E">
        <w:rPr>
          <w:rFonts w:ascii="Arial Black" w:hAnsi="Arial Black"/>
          <w:color w:val="3A3B41"/>
          <w:sz w:val="22"/>
          <w:szCs w:val="22"/>
        </w:rPr>
        <w:t xml:space="preserve">On a far grander scale, AI is poised to have a major effect on sustainability, climate change and environmental issues. Optimists can view AI as a way to </w:t>
      </w:r>
      <w:r w:rsidRPr="00D71B4E">
        <w:rPr>
          <w:rFonts w:ascii="Arial Black" w:hAnsi="Arial Black"/>
          <w:color w:val="3A3B41"/>
          <w:sz w:val="22"/>
          <w:szCs w:val="22"/>
        </w:rPr>
        <w:lastRenderedPageBreak/>
        <w:t>make </w:t>
      </w:r>
      <w:hyperlink r:id="rId25" w:tgtFrame="_blank" w:history="1">
        <w:r w:rsidRPr="00D71B4E">
          <w:rPr>
            <w:rStyle w:val="Hyperlink"/>
            <w:rFonts w:ascii="Arial Black" w:hAnsi="Arial Black"/>
            <w:color w:val="3A3B41"/>
            <w:sz w:val="22"/>
            <w:szCs w:val="22"/>
          </w:rPr>
          <w:t>supply chains</w:t>
        </w:r>
      </w:hyperlink>
      <w:r w:rsidRPr="00D71B4E">
        <w:rPr>
          <w:rFonts w:ascii="Arial Black" w:hAnsi="Arial Black"/>
          <w:color w:val="3A3B41"/>
          <w:sz w:val="22"/>
          <w:szCs w:val="22"/>
        </w:rPr>
        <w:t> more efficient, carrying out predictive maintenance and other procedures to </w:t>
      </w:r>
      <w:hyperlink r:id="rId26" w:tgtFrame="_blank" w:history="1">
        <w:r w:rsidRPr="00D71B4E">
          <w:rPr>
            <w:rStyle w:val="Hyperlink"/>
            <w:rFonts w:ascii="Arial Black" w:hAnsi="Arial Black"/>
            <w:color w:val="3A3B41"/>
            <w:sz w:val="22"/>
            <w:szCs w:val="22"/>
          </w:rPr>
          <w:t>reduce carbon emissions</w:t>
        </w:r>
      </w:hyperlink>
      <w:r w:rsidRPr="00D71B4E">
        <w:rPr>
          <w:rFonts w:ascii="Arial Black" w:hAnsi="Arial Black"/>
          <w:color w:val="3A3B41"/>
          <w:sz w:val="22"/>
          <w:szCs w:val="22"/>
        </w:rPr>
        <w:t>. </w:t>
      </w:r>
    </w:p>
    <w:p w:rsidR="00D71B4E" w:rsidRPr="00D71B4E" w:rsidRDefault="00D82D43" w:rsidP="00D71B4E">
      <w:pPr>
        <w:pStyle w:val="NormalWeb"/>
        <w:shd w:val="clear" w:color="auto" w:fill="FFFFFF"/>
        <w:spacing w:before="0" w:beforeAutospacing="0" w:after="360" w:afterAutospacing="0" w:line="450" w:lineRule="atLeast"/>
        <w:rPr>
          <w:rFonts w:ascii="Arial Black" w:hAnsi="Arial Black"/>
          <w:color w:val="3A3B41"/>
          <w:sz w:val="22"/>
          <w:szCs w:val="22"/>
        </w:rPr>
      </w:pPr>
      <w:r>
        <w:rPr>
          <w:noProof/>
        </w:rPr>
        <w:drawing>
          <wp:anchor distT="0" distB="0" distL="114300" distR="114300" simplePos="0" relativeHeight="251661312" behindDoc="0" locked="0" layoutInCell="1" allowOverlap="1" wp14:anchorId="5106235D" wp14:editId="738797C6">
            <wp:simplePos x="0" y="0"/>
            <wp:positionH relativeFrom="margin">
              <wp:posOffset>-276225</wp:posOffset>
            </wp:positionH>
            <wp:positionV relativeFrom="margin">
              <wp:posOffset>612140</wp:posOffset>
            </wp:positionV>
            <wp:extent cx="3268980" cy="3346450"/>
            <wp:effectExtent l="0" t="0" r="7620" b="6350"/>
            <wp:wrapSquare wrapText="bothSides"/>
            <wp:docPr id="3" name="Picture 3" descr="AI's Role in Climate Change: Balancing Innovation and Emissions | by  Investgu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s Role in Climate Change: Balancing Innovation and Emissions | by  Investguru | Medi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8980" cy="334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B4E" w:rsidRPr="00D71B4E">
        <w:rPr>
          <w:rFonts w:ascii="Arial Black" w:hAnsi="Arial Black"/>
          <w:color w:val="3A3B41"/>
          <w:sz w:val="22"/>
          <w:szCs w:val="22"/>
        </w:rPr>
        <w:t>At the same time, AI could be seen as a key </w:t>
      </w:r>
      <w:hyperlink r:id="rId28" w:tgtFrame="_blank" w:history="1">
        <w:r w:rsidR="00D71B4E" w:rsidRPr="00D71B4E">
          <w:rPr>
            <w:rStyle w:val="Hyperlink"/>
            <w:rFonts w:ascii="Arial Black" w:hAnsi="Arial Black"/>
            <w:color w:val="3A3B41"/>
            <w:sz w:val="22"/>
            <w:szCs w:val="22"/>
          </w:rPr>
          <w:t>culprit in climate change</w:t>
        </w:r>
      </w:hyperlink>
      <w:r w:rsidR="00D71B4E" w:rsidRPr="00D71B4E">
        <w:rPr>
          <w:rFonts w:ascii="Arial Black" w:hAnsi="Arial Black"/>
          <w:color w:val="3A3B41"/>
          <w:sz w:val="22"/>
          <w:szCs w:val="22"/>
        </w:rPr>
        <w:t>. The energy and resources required to create and maintain AI models could </w:t>
      </w:r>
      <w:hyperlink r:id="rId29" w:anchor=":~:text=The%20burgeoning%20electricity%20demands%20of%20AI%20means%20that%20a%20doubling%20of%20data%20centers%20to%20help%20keep%20pace%20with%20the%20industry%20will%20cause%20an%2080%25%20increase%20in%20planet%2Dheating%20emissions%2C%20even%20if%20th" w:history="1">
        <w:r w:rsidR="00D71B4E" w:rsidRPr="00D71B4E">
          <w:rPr>
            <w:rStyle w:val="Hyperlink"/>
            <w:rFonts w:ascii="Arial Black" w:hAnsi="Arial Black"/>
            <w:color w:val="3A3B41"/>
            <w:sz w:val="22"/>
            <w:szCs w:val="22"/>
          </w:rPr>
          <w:t>raise carbon emissions</w:t>
        </w:r>
      </w:hyperlink>
      <w:r w:rsidR="00D71B4E" w:rsidRPr="00D71B4E">
        <w:rPr>
          <w:rFonts w:ascii="Arial Black" w:hAnsi="Arial Black"/>
          <w:color w:val="3A3B41"/>
          <w:sz w:val="22"/>
          <w:szCs w:val="22"/>
        </w:rPr>
        <w:t> by as much as 80 percent, dealing a devastating blow to any sustainability efforts within tech. Even if AI is applied to </w:t>
      </w:r>
      <w:hyperlink r:id="rId30" w:tgtFrame="_blank" w:history="1">
        <w:r w:rsidR="00D71B4E" w:rsidRPr="00D71B4E">
          <w:rPr>
            <w:rStyle w:val="Hyperlink"/>
            <w:rFonts w:ascii="Arial Black" w:hAnsi="Arial Black"/>
            <w:color w:val="3A3B41"/>
            <w:sz w:val="22"/>
            <w:szCs w:val="22"/>
          </w:rPr>
          <w:t>climate-conscious technology</w:t>
        </w:r>
      </w:hyperlink>
      <w:r w:rsidR="00D71B4E" w:rsidRPr="00D71B4E">
        <w:rPr>
          <w:rFonts w:ascii="Arial Black" w:hAnsi="Arial Black"/>
          <w:color w:val="3A3B41"/>
          <w:sz w:val="22"/>
          <w:szCs w:val="22"/>
        </w:rPr>
        <w:t>, the costs of building and training models could leave society in a worse environmental situation than before.  </w:t>
      </w:r>
    </w:p>
    <w:p w:rsidR="00D71B4E" w:rsidRPr="00D71B4E" w:rsidRDefault="00D71B4E" w:rsidP="00D71B4E">
      <w:pPr>
        <w:pStyle w:val="Heading2"/>
        <w:shd w:val="clear" w:color="auto" w:fill="FFFFFF"/>
        <w:spacing w:before="0" w:beforeAutospacing="0" w:after="360" w:afterAutospacing="0" w:line="570" w:lineRule="atLeast"/>
        <w:rPr>
          <w:rFonts w:asciiTheme="majorHAnsi" w:hAnsiTheme="majorHAnsi" w:cs="Arial"/>
          <w:color w:val="04003F"/>
          <w:sz w:val="52"/>
          <w:szCs w:val="5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71B4E">
        <w:rPr>
          <w:rFonts w:asciiTheme="majorHAnsi" w:hAnsiTheme="majorHAnsi" w:cs="Arial"/>
          <w:color w:val="04003F"/>
          <w:sz w:val="52"/>
          <w:szCs w:val="5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What Industries Will AI Impact the Most?</w:t>
      </w:r>
      <w:r w:rsidRPr="00D71B4E">
        <w:rPr>
          <w:rStyle w:val="Strong"/>
          <w:rFonts w:asciiTheme="majorHAnsi" w:hAnsiTheme="majorHAnsi" w:cs="Arial"/>
          <w:b/>
          <w:color w:val="04003F"/>
          <w:sz w:val="52"/>
          <w:szCs w:val="5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w:t>
      </w:r>
    </w:p>
    <w:p w:rsidR="00D71B4E" w:rsidRPr="00D71B4E" w:rsidRDefault="00D71B4E" w:rsidP="00D71B4E">
      <w:pPr>
        <w:pStyle w:val="NormalWeb"/>
        <w:shd w:val="clear" w:color="auto" w:fill="FFFFFF"/>
        <w:spacing w:before="0" w:beforeAutospacing="0" w:after="360" w:afterAutospacing="0" w:line="450" w:lineRule="atLeast"/>
        <w:rPr>
          <w:rFonts w:ascii="Arial Black" w:hAnsi="Arial Black"/>
          <w:color w:val="3A3B41"/>
          <w:sz w:val="22"/>
          <w:szCs w:val="22"/>
        </w:rPr>
      </w:pPr>
      <w:r w:rsidRPr="00D71B4E">
        <w:rPr>
          <w:rFonts w:ascii="Arial Black" w:hAnsi="Arial Black"/>
          <w:color w:val="3A3B41"/>
          <w:sz w:val="22"/>
          <w:szCs w:val="22"/>
        </w:rPr>
        <w:t>There’s virtually no major industry that modern AI hasn’t already affected. Here are a few of the industries undergoing the greatest changes as a result of AI.</w:t>
      </w:r>
      <w:r w:rsidRPr="00D71B4E">
        <w:rPr>
          <w:rFonts w:ascii="Arial Black" w:hAnsi="Arial Black"/>
          <w:color w:val="3A3B41"/>
          <w:sz w:val="22"/>
          <w:szCs w:val="22"/>
        </w:rPr>
        <w:br/>
        <w:t> </w:t>
      </w:r>
    </w:p>
    <w:p w:rsidR="00D71B4E" w:rsidRPr="00D71B4E" w:rsidRDefault="00D71B4E" w:rsidP="00D71B4E">
      <w:pPr>
        <w:pStyle w:val="Heading3"/>
        <w:shd w:val="clear" w:color="auto" w:fill="FFFFFF"/>
        <w:spacing w:before="0" w:beforeAutospacing="0" w:after="360" w:afterAutospacing="0"/>
        <w:rPr>
          <w:rFonts w:ascii="Verdana" w:hAnsi="Verdana"/>
          <w:color w:val="4BACC6" w:themeColor="accent5"/>
          <w:sz w:val="36"/>
          <w:szCs w:val="36"/>
        </w:rPr>
      </w:pPr>
      <w:r w:rsidRPr="00D71B4E">
        <w:rPr>
          <w:rFonts w:ascii="Verdana" w:hAnsi="Verdana"/>
          <w:color w:val="4BACC6" w:themeColor="accent5"/>
          <w:sz w:val="36"/>
          <w:szCs w:val="36"/>
        </w:rPr>
        <w:t>AI in Manufacturing</w:t>
      </w:r>
    </w:p>
    <w:p w:rsidR="00D71B4E" w:rsidRPr="00D71B4E" w:rsidRDefault="00D82D43" w:rsidP="00D71B4E">
      <w:pPr>
        <w:pStyle w:val="NormalWeb"/>
        <w:shd w:val="clear" w:color="auto" w:fill="FFFFFF"/>
        <w:spacing w:before="0" w:beforeAutospacing="0" w:after="360" w:afterAutospacing="0" w:line="450" w:lineRule="atLeast"/>
        <w:rPr>
          <w:rFonts w:ascii="Arial Black" w:hAnsi="Arial Black"/>
          <w:color w:val="3A3B41"/>
          <w:sz w:val="22"/>
          <w:szCs w:val="22"/>
        </w:rPr>
      </w:pPr>
      <w:r>
        <w:rPr>
          <w:noProof/>
        </w:rPr>
        <w:lastRenderedPageBreak/>
        <w:drawing>
          <wp:anchor distT="0" distB="0" distL="114300" distR="114300" simplePos="0" relativeHeight="251662336" behindDoc="0" locked="0" layoutInCell="1" allowOverlap="1" wp14:anchorId="604FF5FD" wp14:editId="769CD47B">
            <wp:simplePos x="0" y="0"/>
            <wp:positionH relativeFrom="column">
              <wp:posOffset>0</wp:posOffset>
            </wp:positionH>
            <wp:positionV relativeFrom="paragraph">
              <wp:posOffset>-293370</wp:posOffset>
            </wp:positionV>
            <wp:extent cx="5934710" cy="2880995"/>
            <wp:effectExtent l="0" t="0" r="8890" b="0"/>
            <wp:wrapSquare wrapText="bothSides"/>
            <wp:docPr id="4" name="Picture 4" descr="Integrating Generative AI into Manufac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grating Generative AI into Manufactur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2880995"/>
                    </a:xfrm>
                    <a:prstGeom prst="rect">
                      <a:avLst/>
                    </a:prstGeom>
                    <a:noFill/>
                    <a:ln>
                      <a:noFill/>
                    </a:ln>
                  </pic:spPr>
                </pic:pic>
              </a:graphicData>
            </a:graphic>
            <wp14:sizeRelH relativeFrom="page">
              <wp14:pctWidth>0</wp14:pctWidth>
            </wp14:sizeRelH>
            <wp14:sizeRelV relativeFrom="page">
              <wp14:pctHeight>0</wp14:pctHeight>
            </wp14:sizeRelV>
          </wp:anchor>
        </w:drawing>
      </w:r>
      <w:r w:rsidR="00D71B4E" w:rsidRPr="00D71B4E">
        <w:rPr>
          <w:rFonts w:ascii="Arial Black" w:hAnsi="Arial Black"/>
          <w:color w:val="3A3B41"/>
          <w:sz w:val="22"/>
          <w:szCs w:val="22"/>
        </w:rPr>
        <w:t>Manufacturing has been benefiting from AI for years. With AI-enabled robotic arms and other manufacturing bots dating back to the 1960s and 1970s, the industry has adapted well to the powers of AI. These </w:t>
      </w:r>
      <w:hyperlink r:id="rId32" w:tgtFrame="_blank" w:history="1">
        <w:r w:rsidR="00D71B4E" w:rsidRPr="00D71B4E">
          <w:rPr>
            <w:rStyle w:val="Hyperlink"/>
            <w:rFonts w:ascii="Arial Black" w:hAnsi="Arial Black"/>
            <w:color w:val="3A3B41"/>
            <w:sz w:val="22"/>
            <w:szCs w:val="22"/>
          </w:rPr>
          <w:t>industrial robots</w:t>
        </w:r>
      </w:hyperlink>
      <w:r w:rsidR="00D71B4E" w:rsidRPr="00D71B4E">
        <w:rPr>
          <w:rFonts w:ascii="Arial Black" w:hAnsi="Arial Black"/>
          <w:color w:val="3A3B41"/>
          <w:sz w:val="22"/>
          <w:szCs w:val="22"/>
        </w:rPr>
        <w:t> typically work alongside humans to perform a limited range of tasks like assembly and stacking, and predictive analysis sensors keep equipment running smoothly. </w:t>
      </w:r>
    </w:p>
    <w:p w:rsidR="00D71B4E" w:rsidRDefault="00D71B4E" w:rsidP="00D71B4E">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t> </w:t>
      </w:r>
    </w:p>
    <w:p w:rsidR="00D71B4E" w:rsidRPr="00D71B4E" w:rsidRDefault="00D71B4E" w:rsidP="00D71B4E">
      <w:pPr>
        <w:pStyle w:val="Heading3"/>
        <w:shd w:val="clear" w:color="auto" w:fill="FFFFFF"/>
        <w:spacing w:before="0" w:beforeAutospacing="0" w:after="360" w:afterAutospacing="0"/>
        <w:rPr>
          <w:rFonts w:ascii="Verdana" w:hAnsi="Verdana"/>
          <w:color w:val="4BACC6" w:themeColor="accent5"/>
          <w:sz w:val="36"/>
          <w:szCs w:val="36"/>
        </w:rPr>
      </w:pPr>
      <w:r w:rsidRPr="00D71B4E">
        <w:rPr>
          <w:rFonts w:ascii="Verdana" w:hAnsi="Verdana"/>
          <w:color w:val="4BACC6" w:themeColor="accent5"/>
          <w:sz w:val="36"/>
          <w:szCs w:val="36"/>
        </w:rPr>
        <w:t>AI in Healthcare</w:t>
      </w:r>
    </w:p>
    <w:p w:rsidR="00844CAA" w:rsidRDefault="00844CAA" w:rsidP="00D71B4E">
      <w:pPr>
        <w:pStyle w:val="NormalWeb"/>
        <w:shd w:val="clear" w:color="auto" w:fill="FFFFFF"/>
        <w:spacing w:before="0" w:beforeAutospacing="0" w:after="360" w:afterAutospacing="0" w:line="450" w:lineRule="atLeast"/>
        <w:rPr>
          <w:rFonts w:ascii="Arial Black" w:hAnsi="Arial Black"/>
          <w:color w:val="3A3B41"/>
          <w:sz w:val="22"/>
          <w:szCs w:val="22"/>
        </w:rPr>
      </w:pPr>
      <w:r>
        <w:rPr>
          <w:noProof/>
        </w:rPr>
        <w:drawing>
          <wp:anchor distT="0" distB="0" distL="114300" distR="114300" simplePos="0" relativeHeight="251663360" behindDoc="0" locked="0" layoutInCell="1" allowOverlap="1" wp14:anchorId="7248486F" wp14:editId="5A0FCD39">
            <wp:simplePos x="0" y="0"/>
            <wp:positionH relativeFrom="margin">
              <wp:posOffset>-95250</wp:posOffset>
            </wp:positionH>
            <wp:positionV relativeFrom="margin">
              <wp:posOffset>5788025</wp:posOffset>
            </wp:positionV>
            <wp:extent cx="4399280" cy="2872105"/>
            <wp:effectExtent l="0" t="0" r="1270" b="4445"/>
            <wp:wrapSquare wrapText="bothSides"/>
            <wp:docPr id="6" name="Picture 6" descr="AI in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 in Healthca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9280"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1B4E" w:rsidRPr="00D71B4E" w:rsidRDefault="00D71B4E" w:rsidP="00D71B4E">
      <w:pPr>
        <w:pStyle w:val="NormalWeb"/>
        <w:shd w:val="clear" w:color="auto" w:fill="FFFFFF"/>
        <w:spacing w:before="0" w:beforeAutospacing="0" w:after="360" w:afterAutospacing="0" w:line="450" w:lineRule="atLeast"/>
        <w:rPr>
          <w:rFonts w:ascii="Arial Black" w:hAnsi="Arial Black"/>
          <w:color w:val="3A3B41"/>
          <w:sz w:val="22"/>
          <w:szCs w:val="22"/>
        </w:rPr>
      </w:pPr>
      <w:r w:rsidRPr="00D71B4E">
        <w:rPr>
          <w:rFonts w:ascii="Arial Black" w:hAnsi="Arial Black"/>
          <w:color w:val="3A3B41"/>
          <w:sz w:val="22"/>
          <w:szCs w:val="22"/>
        </w:rPr>
        <w:t>It may seem unlikely, but </w:t>
      </w:r>
      <w:hyperlink r:id="rId34" w:tgtFrame="_blank" w:history="1">
        <w:r w:rsidRPr="00D71B4E">
          <w:rPr>
            <w:rStyle w:val="Hyperlink"/>
            <w:rFonts w:ascii="Arial Black" w:hAnsi="Arial Black"/>
            <w:color w:val="3A3B41"/>
            <w:sz w:val="22"/>
            <w:szCs w:val="22"/>
          </w:rPr>
          <w:t>AI healthcare</w:t>
        </w:r>
      </w:hyperlink>
      <w:r w:rsidRPr="00D71B4E">
        <w:rPr>
          <w:rFonts w:ascii="Arial Black" w:hAnsi="Arial Black"/>
          <w:color w:val="3A3B41"/>
          <w:sz w:val="22"/>
          <w:szCs w:val="22"/>
        </w:rPr>
        <w:t xml:space="preserve"> is already changing the way humans interact with medical providers. </w:t>
      </w:r>
      <w:bookmarkStart w:id="0" w:name="_GoBack"/>
      <w:bookmarkEnd w:id="0"/>
      <w:r w:rsidRPr="00D71B4E">
        <w:rPr>
          <w:rFonts w:ascii="Arial Black" w:hAnsi="Arial Black"/>
          <w:color w:val="3A3B41"/>
          <w:sz w:val="22"/>
          <w:szCs w:val="22"/>
        </w:rPr>
        <w:lastRenderedPageBreak/>
        <w:t>Thanks to its </w:t>
      </w:r>
      <w:hyperlink r:id="rId35" w:tgtFrame="_blank" w:history="1">
        <w:r w:rsidRPr="00D71B4E">
          <w:rPr>
            <w:rStyle w:val="Hyperlink"/>
            <w:rFonts w:ascii="Arial Black" w:hAnsi="Arial Black"/>
            <w:color w:val="3A3B41"/>
            <w:sz w:val="22"/>
            <w:szCs w:val="22"/>
          </w:rPr>
          <w:t>big data</w:t>
        </w:r>
      </w:hyperlink>
      <w:r w:rsidRPr="00D71B4E">
        <w:rPr>
          <w:rFonts w:ascii="Arial Black" w:hAnsi="Arial Black"/>
          <w:color w:val="3A3B41"/>
          <w:sz w:val="22"/>
          <w:szCs w:val="22"/>
        </w:rPr>
        <w:t> analysis capabilities, AI helps identify diseases more quickly and accurately, speed up and streamline drug discovery and even monitor patients through virtual nursing assistants. </w:t>
      </w:r>
    </w:p>
    <w:p w:rsidR="00D71B4E" w:rsidRDefault="00D71B4E" w:rsidP="00D71B4E">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t> </w:t>
      </w:r>
    </w:p>
    <w:p w:rsidR="003D35EE" w:rsidRPr="004357A1" w:rsidRDefault="003D35EE" w:rsidP="003D35EE">
      <w:pPr>
        <w:tabs>
          <w:tab w:val="left" w:pos="7363"/>
        </w:tabs>
        <w:rPr>
          <w:rFonts w:ascii="Arial" w:hAnsi="Arial" w:cs="Arial"/>
          <w:szCs w:val="22"/>
        </w:rPr>
      </w:pPr>
    </w:p>
    <w:sectPr w:rsidR="003D35EE" w:rsidRPr="004357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5EE"/>
    <w:rsid w:val="003D35EE"/>
    <w:rsid w:val="004357A1"/>
    <w:rsid w:val="005734BD"/>
    <w:rsid w:val="00697EE8"/>
    <w:rsid w:val="00844CAA"/>
    <w:rsid w:val="009A03BC"/>
    <w:rsid w:val="00D71B4E"/>
    <w:rsid w:val="00D82D43"/>
    <w:rsid w:val="00E024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6f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paragraph" w:styleId="Heading2">
    <w:name w:val="heading 2"/>
    <w:basedOn w:val="Normal"/>
    <w:link w:val="Heading2Char"/>
    <w:uiPriority w:val="9"/>
    <w:qFormat/>
    <w:rsid w:val="009A03B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A03B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35EE"/>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3D35EE"/>
    <w:rPr>
      <w:rFonts w:ascii="Tahoma" w:hAnsi="Tahoma" w:cs="Mangal"/>
      <w:sz w:val="16"/>
      <w:szCs w:val="14"/>
    </w:rPr>
  </w:style>
  <w:style w:type="paragraph" w:styleId="NormalWeb">
    <w:name w:val="Normal (Web)"/>
    <w:basedOn w:val="Normal"/>
    <w:uiPriority w:val="99"/>
    <w:semiHidden/>
    <w:unhideWhenUsed/>
    <w:rsid w:val="00E0249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0249E"/>
    <w:rPr>
      <w:color w:val="0000FF"/>
      <w:u w:val="single"/>
    </w:rPr>
  </w:style>
  <w:style w:type="paragraph" w:customStyle="1" w:styleId="bix-embed-read-more">
    <w:name w:val="bix-embed-read-more"/>
    <w:basedOn w:val="Normal"/>
    <w:rsid w:val="00E024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A03B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A03BC"/>
    <w:rPr>
      <w:rFonts w:ascii="Times New Roman" w:eastAsia="Times New Roman" w:hAnsi="Times New Roman" w:cs="Times New Roman"/>
      <w:b/>
      <w:bCs/>
      <w:sz w:val="27"/>
      <w:szCs w:val="27"/>
    </w:rPr>
  </w:style>
  <w:style w:type="character" w:styleId="Emphasis">
    <w:name w:val="Emphasis"/>
    <w:basedOn w:val="DefaultParagraphFont"/>
    <w:uiPriority w:val="20"/>
    <w:qFormat/>
    <w:rsid w:val="009A03BC"/>
    <w:rPr>
      <w:i/>
      <w:iCs/>
    </w:rPr>
  </w:style>
  <w:style w:type="paragraph" w:styleId="Title">
    <w:name w:val="Title"/>
    <w:basedOn w:val="Normal"/>
    <w:next w:val="Normal"/>
    <w:link w:val="TitleChar"/>
    <w:uiPriority w:val="10"/>
    <w:qFormat/>
    <w:rsid w:val="004357A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4357A1"/>
    <w:rPr>
      <w:rFonts w:asciiTheme="majorHAnsi" w:eastAsiaTheme="majorEastAsia" w:hAnsiTheme="majorHAnsi" w:cstheme="majorBidi"/>
      <w:color w:val="17365D" w:themeColor="text2" w:themeShade="BF"/>
      <w:spacing w:val="5"/>
      <w:kern w:val="28"/>
      <w:sz w:val="52"/>
      <w:szCs w:val="47"/>
    </w:rPr>
  </w:style>
  <w:style w:type="character" w:styleId="Strong">
    <w:name w:val="Strong"/>
    <w:basedOn w:val="DefaultParagraphFont"/>
    <w:uiPriority w:val="22"/>
    <w:qFormat/>
    <w:rsid w:val="00D71B4E"/>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paragraph" w:styleId="Heading2">
    <w:name w:val="heading 2"/>
    <w:basedOn w:val="Normal"/>
    <w:link w:val="Heading2Char"/>
    <w:uiPriority w:val="9"/>
    <w:qFormat/>
    <w:rsid w:val="009A03B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A03B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35EE"/>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3D35EE"/>
    <w:rPr>
      <w:rFonts w:ascii="Tahoma" w:hAnsi="Tahoma" w:cs="Mangal"/>
      <w:sz w:val="16"/>
      <w:szCs w:val="14"/>
    </w:rPr>
  </w:style>
  <w:style w:type="paragraph" w:styleId="NormalWeb">
    <w:name w:val="Normal (Web)"/>
    <w:basedOn w:val="Normal"/>
    <w:uiPriority w:val="99"/>
    <w:semiHidden/>
    <w:unhideWhenUsed/>
    <w:rsid w:val="00E0249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0249E"/>
    <w:rPr>
      <w:color w:val="0000FF"/>
      <w:u w:val="single"/>
    </w:rPr>
  </w:style>
  <w:style w:type="paragraph" w:customStyle="1" w:styleId="bix-embed-read-more">
    <w:name w:val="bix-embed-read-more"/>
    <w:basedOn w:val="Normal"/>
    <w:rsid w:val="00E024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A03B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A03BC"/>
    <w:rPr>
      <w:rFonts w:ascii="Times New Roman" w:eastAsia="Times New Roman" w:hAnsi="Times New Roman" w:cs="Times New Roman"/>
      <w:b/>
      <w:bCs/>
      <w:sz w:val="27"/>
      <w:szCs w:val="27"/>
    </w:rPr>
  </w:style>
  <w:style w:type="character" w:styleId="Emphasis">
    <w:name w:val="Emphasis"/>
    <w:basedOn w:val="DefaultParagraphFont"/>
    <w:uiPriority w:val="20"/>
    <w:qFormat/>
    <w:rsid w:val="009A03BC"/>
    <w:rPr>
      <w:i/>
      <w:iCs/>
    </w:rPr>
  </w:style>
  <w:style w:type="paragraph" w:styleId="Title">
    <w:name w:val="Title"/>
    <w:basedOn w:val="Normal"/>
    <w:next w:val="Normal"/>
    <w:link w:val="TitleChar"/>
    <w:uiPriority w:val="10"/>
    <w:qFormat/>
    <w:rsid w:val="004357A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4357A1"/>
    <w:rPr>
      <w:rFonts w:asciiTheme="majorHAnsi" w:eastAsiaTheme="majorEastAsia" w:hAnsiTheme="majorHAnsi" w:cstheme="majorBidi"/>
      <w:color w:val="17365D" w:themeColor="text2" w:themeShade="BF"/>
      <w:spacing w:val="5"/>
      <w:kern w:val="28"/>
      <w:sz w:val="52"/>
      <w:szCs w:val="47"/>
    </w:rPr>
  </w:style>
  <w:style w:type="character" w:styleId="Strong">
    <w:name w:val="Strong"/>
    <w:basedOn w:val="DefaultParagraphFont"/>
    <w:uiPriority w:val="22"/>
    <w:qFormat/>
    <w:rsid w:val="00D71B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864218">
      <w:bodyDiv w:val="1"/>
      <w:marLeft w:val="0"/>
      <w:marRight w:val="0"/>
      <w:marTop w:val="0"/>
      <w:marBottom w:val="0"/>
      <w:divBdr>
        <w:top w:val="none" w:sz="0" w:space="0" w:color="auto"/>
        <w:left w:val="none" w:sz="0" w:space="0" w:color="auto"/>
        <w:bottom w:val="none" w:sz="0" w:space="0" w:color="auto"/>
        <w:right w:val="none" w:sz="0" w:space="0" w:color="auto"/>
      </w:divBdr>
    </w:div>
    <w:div w:id="427509306">
      <w:bodyDiv w:val="1"/>
      <w:marLeft w:val="0"/>
      <w:marRight w:val="0"/>
      <w:marTop w:val="0"/>
      <w:marBottom w:val="0"/>
      <w:divBdr>
        <w:top w:val="none" w:sz="0" w:space="0" w:color="auto"/>
        <w:left w:val="none" w:sz="0" w:space="0" w:color="auto"/>
        <w:bottom w:val="none" w:sz="0" w:space="0" w:color="auto"/>
        <w:right w:val="none" w:sz="0" w:space="0" w:color="auto"/>
      </w:divBdr>
    </w:div>
    <w:div w:id="733158103">
      <w:bodyDiv w:val="1"/>
      <w:marLeft w:val="0"/>
      <w:marRight w:val="0"/>
      <w:marTop w:val="0"/>
      <w:marBottom w:val="0"/>
      <w:divBdr>
        <w:top w:val="none" w:sz="0" w:space="0" w:color="auto"/>
        <w:left w:val="none" w:sz="0" w:space="0" w:color="auto"/>
        <w:bottom w:val="none" w:sz="0" w:space="0" w:color="auto"/>
        <w:right w:val="none" w:sz="0" w:space="0" w:color="auto"/>
      </w:divBdr>
    </w:div>
    <w:div w:id="749692020">
      <w:bodyDiv w:val="1"/>
      <w:marLeft w:val="0"/>
      <w:marRight w:val="0"/>
      <w:marTop w:val="0"/>
      <w:marBottom w:val="0"/>
      <w:divBdr>
        <w:top w:val="none" w:sz="0" w:space="0" w:color="auto"/>
        <w:left w:val="none" w:sz="0" w:space="0" w:color="auto"/>
        <w:bottom w:val="none" w:sz="0" w:space="0" w:color="auto"/>
        <w:right w:val="none" w:sz="0" w:space="0" w:color="auto"/>
      </w:divBdr>
    </w:div>
    <w:div w:id="943076770">
      <w:bodyDiv w:val="1"/>
      <w:marLeft w:val="0"/>
      <w:marRight w:val="0"/>
      <w:marTop w:val="0"/>
      <w:marBottom w:val="0"/>
      <w:divBdr>
        <w:top w:val="none" w:sz="0" w:space="0" w:color="auto"/>
        <w:left w:val="none" w:sz="0" w:space="0" w:color="auto"/>
        <w:bottom w:val="none" w:sz="0" w:space="0" w:color="auto"/>
        <w:right w:val="none" w:sz="0" w:space="0" w:color="auto"/>
      </w:divBdr>
    </w:div>
    <w:div w:id="1010528139">
      <w:bodyDiv w:val="1"/>
      <w:marLeft w:val="0"/>
      <w:marRight w:val="0"/>
      <w:marTop w:val="0"/>
      <w:marBottom w:val="0"/>
      <w:divBdr>
        <w:top w:val="none" w:sz="0" w:space="0" w:color="auto"/>
        <w:left w:val="none" w:sz="0" w:space="0" w:color="auto"/>
        <w:bottom w:val="none" w:sz="0" w:space="0" w:color="auto"/>
        <w:right w:val="none" w:sz="0" w:space="0" w:color="auto"/>
      </w:divBdr>
    </w:div>
    <w:div w:id="1106534869">
      <w:bodyDiv w:val="1"/>
      <w:marLeft w:val="0"/>
      <w:marRight w:val="0"/>
      <w:marTop w:val="0"/>
      <w:marBottom w:val="0"/>
      <w:divBdr>
        <w:top w:val="none" w:sz="0" w:space="0" w:color="auto"/>
        <w:left w:val="none" w:sz="0" w:space="0" w:color="auto"/>
        <w:bottom w:val="none" w:sz="0" w:space="0" w:color="auto"/>
        <w:right w:val="none" w:sz="0" w:space="0" w:color="auto"/>
      </w:divBdr>
    </w:div>
    <w:div w:id="1196578759">
      <w:bodyDiv w:val="1"/>
      <w:marLeft w:val="0"/>
      <w:marRight w:val="0"/>
      <w:marTop w:val="0"/>
      <w:marBottom w:val="0"/>
      <w:divBdr>
        <w:top w:val="none" w:sz="0" w:space="0" w:color="auto"/>
        <w:left w:val="none" w:sz="0" w:space="0" w:color="auto"/>
        <w:bottom w:val="none" w:sz="0" w:space="0" w:color="auto"/>
        <w:right w:val="none" w:sz="0" w:space="0" w:color="auto"/>
      </w:divBdr>
    </w:div>
    <w:div w:id="1614901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uiltin.com/artificial-intelligence/generative-ai" TargetMode="External"/><Relationship Id="rId13" Type="http://schemas.openxmlformats.org/officeDocument/2006/relationships/hyperlink" Target="https://www.history.com/this-day-in-history/deep-blue-defeats-garry-kasparov-in-chess-match" TargetMode="External"/><Relationship Id="rId18" Type="http://schemas.openxmlformats.org/officeDocument/2006/relationships/hyperlink" Target="https://builtin.com/artificial-intelligence/automation-best-practices" TargetMode="External"/><Relationship Id="rId26" Type="http://schemas.openxmlformats.org/officeDocument/2006/relationships/hyperlink" Target="https://builtin.com/artificial-intelligence/ai-increase-fleet-efficiency" TargetMode="External"/><Relationship Id="rId3" Type="http://schemas.microsoft.com/office/2007/relationships/stylesWithEffects" Target="stylesWithEffects.xml"/><Relationship Id="rId21" Type="http://schemas.openxmlformats.org/officeDocument/2006/relationships/image" Target="media/image3.png"/><Relationship Id="rId34" Type="http://schemas.openxmlformats.org/officeDocument/2006/relationships/hyperlink" Target="https://builtin.com/artificial-intelligence/artificial-intelligence-healthcare" TargetMode="External"/><Relationship Id="rId7" Type="http://schemas.openxmlformats.org/officeDocument/2006/relationships/hyperlink" Target="https://builtin.com/artificial-intelligence" TargetMode="External"/><Relationship Id="rId12" Type="http://schemas.openxmlformats.org/officeDocument/2006/relationships/hyperlink" Target="https://builtin.com/machine-learning/what-is-deep-learning" TargetMode="External"/><Relationship Id="rId17" Type="http://schemas.openxmlformats.org/officeDocument/2006/relationships/hyperlink" Target="https://builtin.com/artificial-intelligence/ai-art-generators" TargetMode="External"/><Relationship Id="rId25" Type="http://schemas.openxmlformats.org/officeDocument/2006/relationships/hyperlink" Target="https://builtin.com/logistics/artificial-intelligence-supply-chain" TargetMode="External"/><Relationship Id="rId33"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hyperlink" Target="https://builtin.com/articles/gpt4" TargetMode="External"/><Relationship Id="rId20" Type="http://schemas.openxmlformats.org/officeDocument/2006/relationships/hyperlink" Target="https://asana.com/work-innovation-lab/wp-content/uploads/2023/08/The-State-of-AI-at-Work.pdf" TargetMode="External"/><Relationship Id="rId29" Type="http://schemas.openxmlformats.org/officeDocument/2006/relationships/hyperlink" Target="https://www.theguardian.com/technology/2024/mar/07/ai-climate-change-energy-disinformation-repor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britannica.com/technology/artificial-intelligence/Alan-Turing-and-the-beginning-of-AI" TargetMode="External"/><Relationship Id="rId24" Type="http://schemas.openxmlformats.org/officeDocument/2006/relationships/hyperlink" Target="https://builtin.com/career-development/upskilling-staff-retention" TargetMode="External"/><Relationship Id="rId32" Type="http://schemas.openxmlformats.org/officeDocument/2006/relationships/hyperlink" Target="https://builtin.com/robotics/industrial-robot"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openai.com/research/language-unsupervised" TargetMode="External"/><Relationship Id="rId23" Type="http://schemas.openxmlformats.org/officeDocument/2006/relationships/hyperlink" Target="https://builtin.com/artificial-intelligence/artificial-intelligence-revolution-workers" TargetMode="External"/><Relationship Id="rId28" Type="http://schemas.openxmlformats.org/officeDocument/2006/relationships/hyperlink" Target="https://builtin.com/artificial-intelligence/ai-climate-change-dilemma"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builtin.com/artificial-intelligence/ai-replacing-jobs-creating-jobs" TargetMode="Externa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www.multivu.com/players/English/9240059-ibm-2023-global-ai-adoption-index-report/" TargetMode="External"/><Relationship Id="rId14" Type="http://schemas.openxmlformats.org/officeDocument/2006/relationships/hyperlink" Target="https://www.ibm.com/history/watson-jeopardy" TargetMode="External"/><Relationship Id="rId22" Type="http://schemas.openxmlformats.org/officeDocument/2006/relationships/hyperlink" Target="https://www.weforum.org/agenda/2023/05/jobs-lost-created-ai-gpt/" TargetMode="External"/><Relationship Id="rId27" Type="http://schemas.openxmlformats.org/officeDocument/2006/relationships/image" Target="media/image4.png"/><Relationship Id="rId30" Type="http://schemas.openxmlformats.org/officeDocument/2006/relationships/hyperlink" Target="https://builtin.com/greentech/sustainable-abundance" TargetMode="External"/><Relationship Id="rId35" Type="http://schemas.openxmlformats.org/officeDocument/2006/relationships/hyperlink" Target="https://builtin.com/big-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B06FB80-0A6E-4218-827A-81D6C1EB2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6</Pages>
  <Words>1079</Words>
  <Characters>6154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dcterms:created xsi:type="dcterms:W3CDTF">2024-04-26T10:06:00Z</dcterms:created>
  <dcterms:modified xsi:type="dcterms:W3CDTF">2024-05-03T09:58:00Z</dcterms:modified>
</cp:coreProperties>
</file>